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E41" w:rsidRPr="009A0E41" w:rsidRDefault="009A0E41" w:rsidP="009A0E41">
      <w:pPr>
        <w:spacing w:after="0" w:line="240" w:lineRule="auto"/>
        <w:rPr>
          <w:rFonts w:ascii="Calibri" w:eastAsia="Times New Roman" w:hAnsi="Calibri" w:cs="Calibri"/>
          <w:b/>
          <w:color w:val="000000"/>
          <w:sz w:val="32"/>
          <w:lang w:eastAsia="de-DE"/>
        </w:rPr>
      </w:pPr>
      <w:r w:rsidRPr="009A0E41">
        <w:rPr>
          <w:rFonts w:ascii="Calibri" w:eastAsia="Times New Roman" w:hAnsi="Calibri" w:cs="Calibri"/>
          <w:b/>
          <w:color w:val="000000"/>
          <w:sz w:val="32"/>
          <w:lang w:eastAsia="de-DE"/>
        </w:rPr>
        <w:t>Stille Nacht, heilige Nacht</w:t>
      </w:r>
    </w:p>
    <w:p w:rsidR="009A0E41" w:rsidRPr="009A0E41" w:rsidRDefault="009A0E41" w:rsidP="009A0E41">
      <w:pPr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</w:p>
    <w:p w:rsidR="00ED6355" w:rsidRDefault="009A0E41">
      <w:pPr>
        <w:rPr>
          <w:rFonts w:ascii="Calibri" w:eastAsia="Times New Roman" w:hAnsi="Calibri" w:cs="Calibri"/>
          <w:color w:val="000000"/>
          <w:lang w:val="en-US" w:eastAsia="de-DE"/>
        </w:rPr>
      </w:pPr>
      <w:r w:rsidRPr="009A0E41">
        <w:rPr>
          <w:lang w:val="en-US"/>
        </w:rPr>
        <w:t>[</w:t>
      </w:r>
      <w:r w:rsidRPr="009A0E41">
        <w:rPr>
          <w:rFonts w:ascii="Calibri" w:eastAsia="Times New Roman" w:hAnsi="Calibri" w:cs="Calibri"/>
          <w:color w:val="000000"/>
          <w:lang w:val="en-US" w:eastAsia="de-DE"/>
        </w:rPr>
        <w:t xml:space="preserve">Text: Joseph Mohr; </w:t>
      </w:r>
      <w:proofErr w:type="spellStart"/>
      <w:r w:rsidRPr="009A0E41">
        <w:rPr>
          <w:rFonts w:ascii="Calibri" w:eastAsia="Times New Roman" w:hAnsi="Calibri" w:cs="Calibri"/>
          <w:color w:val="000000"/>
          <w:lang w:val="en-US" w:eastAsia="de-DE"/>
        </w:rPr>
        <w:t>Melodie</w:t>
      </w:r>
      <w:proofErr w:type="spellEnd"/>
      <w:r w:rsidRPr="009A0E41">
        <w:rPr>
          <w:rFonts w:ascii="Calibri" w:eastAsia="Times New Roman" w:hAnsi="Calibri" w:cs="Calibri"/>
          <w:color w:val="000000"/>
          <w:lang w:val="en-US" w:eastAsia="de-DE"/>
        </w:rPr>
        <w:t xml:space="preserve">: Franz </w:t>
      </w:r>
      <w:proofErr w:type="spellStart"/>
      <w:r w:rsidRPr="009A0E41">
        <w:rPr>
          <w:rFonts w:ascii="Calibri" w:eastAsia="Times New Roman" w:hAnsi="Calibri" w:cs="Calibri"/>
          <w:color w:val="000000"/>
          <w:lang w:val="en-US" w:eastAsia="de-DE"/>
        </w:rPr>
        <w:t>Xaver</w:t>
      </w:r>
      <w:proofErr w:type="spellEnd"/>
      <w:r w:rsidRPr="009A0E41">
        <w:rPr>
          <w:rFonts w:ascii="Calibri" w:eastAsia="Times New Roman" w:hAnsi="Calibri" w:cs="Calibri"/>
          <w:color w:val="000000"/>
          <w:lang w:val="en-US" w:eastAsia="de-DE"/>
        </w:rPr>
        <w:t xml:space="preserve"> Gruber – PUBLIC DOMAIN</w:t>
      </w:r>
      <w:r>
        <w:rPr>
          <w:rFonts w:ascii="Calibri" w:eastAsia="Times New Roman" w:hAnsi="Calibri" w:cs="Calibri"/>
          <w:color w:val="000000"/>
          <w:lang w:val="en-US" w:eastAsia="de-DE"/>
        </w:rPr>
        <w:t>]</w:t>
      </w:r>
    </w:p>
    <w:p w:rsidR="009A0E41" w:rsidRDefault="009A0E41" w:rsidP="009A0E41">
      <w:pPr>
        <w:rPr>
          <w:rFonts w:ascii="Calibri" w:eastAsia="Times New Roman" w:hAnsi="Calibri" w:cs="Calibri"/>
          <w:color w:val="000000"/>
          <w:lang w:eastAsia="de-DE"/>
        </w:rPr>
      </w:pP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Stille Nacht, heilige Nacht!</w:t>
      </w: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Alles schläft, einsam wacht</w:t>
      </w: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Nur das traute, hochheilige Paar.</w:t>
      </w: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Holder Knabe im lockigen Haar,</w:t>
      </w: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Schlaf in himmlischer Ruh,</w:t>
      </w: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Schlaf in himmlischer Ruh.</w:t>
      </w:r>
      <w:bookmarkStart w:id="0" w:name="_GoBack"/>
      <w:bookmarkEnd w:id="0"/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Stille Nacht, heilige Nacht!</w:t>
      </w: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Gottes Sohn, o wie lacht</w:t>
      </w: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Lieb aus deinem göttlichen Mund,</w:t>
      </w: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 xml:space="preserve">Da uns schlägt die rettende </w:t>
      </w:r>
      <w:proofErr w:type="spellStart"/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Stund</w:t>
      </w:r>
      <w:proofErr w:type="spellEnd"/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,</w:t>
      </w: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Christ, in deiner Geburt,</w:t>
      </w: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Christ, in deiner Geburt.</w:t>
      </w: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Stille Nacht, Heilige Nacht!</w:t>
      </w: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Hirten erst kundgemacht,</w:t>
      </w: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Durch der Engel Halleluja.</w:t>
      </w: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Tönt es laut von fern und nah:</w:t>
      </w: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Christ, der Retter ist da,</w:t>
      </w:r>
    </w:p>
    <w:p w:rsidR="009A0E41" w:rsidRPr="009A0E41" w:rsidRDefault="009A0E41" w:rsidP="009A0E41">
      <w:pPr>
        <w:rPr>
          <w:rFonts w:ascii="Times New Roman" w:eastAsia="Times New Roman" w:hAnsi="Times New Roman" w:cs="Times New Roman"/>
          <w:color w:val="000000"/>
          <w:sz w:val="32"/>
          <w:lang w:eastAsia="de-DE"/>
        </w:rPr>
      </w:pPr>
      <w:r w:rsidRPr="009A0E41">
        <w:rPr>
          <w:rFonts w:ascii="Times New Roman" w:eastAsia="Times New Roman" w:hAnsi="Times New Roman" w:cs="Times New Roman"/>
          <w:color w:val="000000"/>
          <w:sz w:val="32"/>
          <w:lang w:eastAsia="de-DE"/>
        </w:rPr>
        <w:t>Christ, der Retter ist da!</w:t>
      </w:r>
    </w:p>
    <w:sectPr w:rsidR="009A0E41" w:rsidRPr="009A0E41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E41"/>
    <w:rsid w:val="001934AA"/>
    <w:rsid w:val="009A0E41"/>
    <w:rsid w:val="00CD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3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530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Humphrey</dc:creator>
  <cp:lastModifiedBy>Nicholas Humphrey</cp:lastModifiedBy>
  <cp:revision>1</cp:revision>
  <dcterms:created xsi:type="dcterms:W3CDTF">2025-09-11T11:10:00Z</dcterms:created>
  <dcterms:modified xsi:type="dcterms:W3CDTF">2025-09-11T11:12:00Z</dcterms:modified>
</cp:coreProperties>
</file>